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1B03BB">
      <w:pPr>
        <w:rPr>
          <w:szCs w:val="28"/>
        </w:rPr>
      </w:pPr>
      <w:r w:rsidRPr="002504C6">
        <w:rPr>
          <w:szCs w:val="28"/>
        </w:rPr>
        <w:t>Особенности анализа финансового состояния организации в условиях ее неплатежеспособности. Выявление причин кризисного финансового положения организации</w:t>
      </w:r>
    </w:p>
    <w:p w:rsidR="0035259A" w:rsidRDefault="0035259A" w:rsidP="0035259A">
      <w:pPr>
        <w:ind w:right="-55" w:firstLine="36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Российская практика: комплекс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фин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показателей, кот можно объединить в группы:</w:t>
      </w:r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качество структуры ББ</w:t>
      </w:r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ликвидность и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платежесп-ть</w:t>
      </w:r>
      <w:proofErr w:type="spellEnd"/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rFonts w:ascii="Tahoma" w:hAnsi="Tahoma" w:cs="Tahoma"/>
          <w:color w:val="000000"/>
          <w:sz w:val="18"/>
          <w:szCs w:val="18"/>
        </w:rPr>
        <w:t>фин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независимость</w:t>
      </w:r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эффективность ОА (Оборачиваемость, рентабельность)</w:t>
      </w:r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Эффективность ВА</w:t>
      </w:r>
    </w:p>
    <w:p w:rsidR="0035259A" w:rsidRDefault="0035259A" w:rsidP="0035259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55" w:firstLine="0"/>
        <w:jc w:val="both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rFonts w:ascii="Tahoma" w:hAnsi="Tahoma" w:cs="Tahoma"/>
          <w:color w:val="000000"/>
          <w:sz w:val="18"/>
          <w:szCs w:val="18"/>
        </w:rPr>
        <w:t>инвестиционнуюпривлекательность</w:t>
      </w:r>
      <w:proofErr w:type="spellEnd"/>
    </w:p>
    <w:p w:rsidR="0035259A" w:rsidRDefault="0035259A" w:rsidP="0035259A">
      <w:pPr>
        <w:ind w:right="-55" w:firstLine="360"/>
        <w:jc w:val="both"/>
        <w:rPr>
          <w:rFonts w:ascii="Tahoma" w:hAnsi="Tahoma" w:cs="Tahoma"/>
          <w:color w:val="000000"/>
          <w:sz w:val="18"/>
          <w:szCs w:val="18"/>
        </w:rPr>
      </w:pPr>
      <w:r w:rsidRPr="007D0A1B">
        <w:rPr>
          <w:rFonts w:ascii="Tahoma" w:hAnsi="Tahoma" w:cs="Tahoma"/>
          <w:color w:val="000000"/>
          <w:sz w:val="18"/>
          <w:szCs w:val="18"/>
        </w:rPr>
        <w:t>Зарубежная методика</w:t>
      </w:r>
      <w:r>
        <w:rPr>
          <w:rFonts w:ascii="Tahoma" w:hAnsi="Tahoma" w:cs="Tahoma"/>
          <w:color w:val="000000"/>
          <w:sz w:val="18"/>
          <w:szCs w:val="18"/>
        </w:rPr>
        <w:t xml:space="preserve">: Пятифакторная модель </w:t>
      </w:r>
      <w:r>
        <w:rPr>
          <w:rFonts w:ascii="Tahoma" w:hAnsi="Tahoma" w:cs="Tahoma"/>
          <w:color w:val="000000"/>
          <w:sz w:val="18"/>
          <w:szCs w:val="18"/>
          <w:lang w:val="en-US"/>
        </w:rPr>
        <w:t>Z</w:t>
      </w:r>
      <w:r>
        <w:rPr>
          <w:rFonts w:ascii="Tahoma" w:hAnsi="Tahoma" w:cs="Tahoma"/>
          <w:color w:val="000000"/>
          <w:sz w:val="18"/>
          <w:szCs w:val="18"/>
        </w:rPr>
        <w:t>-Альтмана для оценки потенциального банкротства организаций, ЦБ кот имеют рыночные котировки:</w:t>
      </w:r>
    </w:p>
    <w:p w:rsidR="0035259A" w:rsidRDefault="0035259A" w:rsidP="0035259A">
      <w:pPr>
        <w:ind w:right="-5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  <w:lang w:val="en-US"/>
        </w:rPr>
        <w:t>Z</w:t>
      </w:r>
      <w:r w:rsidRPr="007D0A1B">
        <w:rPr>
          <w:rFonts w:ascii="Tahoma" w:hAnsi="Tahoma" w:cs="Tahoma"/>
          <w:color w:val="000000"/>
          <w:sz w:val="18"/>
          <w:szCs w:val="18"/>
        </w:rPr>
        <w:t xml:space="preserve"> = </w:t>
      </w:r>
      <w:r>
        <w:rPr>
          <w:rFonts w:ascii="Tahoma" w:hAnsi="Tahoma" w:cs="Tahoma"/>
          <w:color w:val="000000"/>
          <w:sz w:val="18"/>
          <w:szCs w:val="18"/>
        </w:rPr>
        <w:t>(Рыночные ОА/Активы *1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,2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) + (Прибыль от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основн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деят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>/Активы*3,3) + (Накопленный капитал/Активы*1,4) + (УК/Обязательства*0,6) + (Выручка/Активы*1)</w:t>
      </w:r>
    </w:p>
    <w:p w:rsidR="0035259A" w:rsidRDefault="0035259A" w:rsidP="0035259A">
      <w:pPr>
        <w:ind w:right="-55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Если </w:t>
      </w:r>
      <w:r w:rsidRPr="007D0A1B">
        <w:rPr>
          <w:rFonts w:ascii="Tahoma" w:hAnsi="Tahoma" w:cs="Tahoma"/>
          <w:color w:val="000000"/>
          <w:sz w:val="18"/>
          <w:szCs w:val="18"/>
        </w:rPr>
        <w:t>&gt;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3 – высокая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платежесп-ть</w:t>
      </w:r>
      <w:proofErr w:type="spellEnd"/>
    </w:p>
    <w:p w:rsidR="0035259A" w:rsidRDefault="0035259A" w:rsidP="0035259A">
      <w:pPr>
        <w:ind w:right="-5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2,71-2,99 – возможная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неплатежесп-ть</w:t>
      </w:r>
      <w:proofErr w:type="spellEnd"/>
    </w:p>
    <w:p w:rsidR="0035259A" w:rsidRDefault="0035259A" w:rsidP="0035259A">
      <w:pPr>
        <w:ind w:right="-5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1,81-2,7 – высокий риск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неплатежесп-ть</w:t>
      </w:r>
      <w:proofErr w:type="spellEnd"/>
    </w:p>
    <w:p w:rsidR="0035259A" w:rsidRPr="007D0A1B" w:rsidRDefault="0035259A" w:rsidP="0035259A">
      <w:pPr>
        <w:ind w:right="-55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35259A">
        <w:rPr>
          <w:rFonts w:ascii="Tahoma" w:hAnsi="Tahoma" w:cs="Tahoma"/>
          <w:color w:val="000000"/>
          <w:sz w:val="18"/>
          <w:szCs w:val="18"/>
        </w:rPr>
        <w:t>&lt;</w:t>
      </w:r>
      <w:r>
        <w:rPr>
          <w:rFonts w:ascii="Tahoma" w:hAnsi="Tahoma" w:cs="Tahoma"/>
          <w:color w:val="000000"/>
          <w:sz w:val="18"/>
          <w:szCs w:val="18"/>
        </w:rPr>
        <w:t xml:space="preserve"> 1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,8 - дефолт</w:t>
      </w:r>
    </w:p>
    <w:p w:rsidR="0035259A" w:rsidRPr="0035259A" w:rsidRDefault="0035259A" w:rsidP="0035259A">
      <w:pPr>
        <w:rPr>
          <w:sz w:val="20"/>
          <w:szCs w:val="20"/>
        </w:rPr>
      </w:pPr>
      <w:r w:rsidRPr="0035259A">
        <w:rPr>
          <w:sz w:val="20"/>
          <w:szCs w:val="20"/>
        </w:rPr>
        <w:t xml:space="preserve">Методика анализа </w:t>
      </w:r>
      <w:proofErr w:type="spellStart"/>
      <w:r w:rsidRPr="0035259A">
        <w:rPr>
          <w:sz w:val="20"/>
          <w:szCs w:val="20"/>
        </w:rPr>
        <w:t>фин.положения</w:t>
      </w:r>
      <w:proofErr w:type="spellEnd"/>
      <w:r w:rsidRPr="0035259A">
        <w:rPr>
          <w:sz w:val="20"/>
          <w:szCs w:val="20"/>
        </w:rPr>
        <w:t xml:space="preserve"> неплатежеспособных организаций имеет характе</w:t>
      </w:r>
      <w:r w:rsidRPr="0035259A">
        <w:rPr>
          <w:sz w:val="20"/>
          <w:szCs w:val="20"/>
        </w:rPr>
        <w:t>р</w:t>
      </w:r>
      <w:r w:rsidRPr="0035259A">
        <w:rPr>
          <w:sz w:val="20"/>
          <w:szCs w:val="20"/>
        </w:rPr>
        <w:t xml:space="preserve">ные особенности, поскольку целью такого анализа является выявление причин кризисного фин. положения и определение политики </w:t>
      </w:r>
      <w:proofErr w:type="spellStart"/>
      <w:r w:rsidRPr="0035259A">
        <w:rPr>
          <w:sz w:val="20"/>
          <w:szCs w:val="20"/>
        </w:rPr>
        <w:t>фин.оздоровления</w:t>
      </w:r>
      <w:proofErr w:type="spellEnd"/>
      <w:r w:rsidRPr="0035259A">
        <w:rPr>
          <w:sz w:val="20"/>
          <w:szCs w:val="20"/>
        </w:rPr>
        <w:t>.</w:t>
      </w:r>
    </w:p>
    <w:p w:rsidR="0035259A" w:rsidRPr="0035259A" w:rsidRDefault="0035259A" w:rsidP="0035259A">
      <w:pPr>
        <w:rPr>
          <w:sz w:val="20"/>
          <w:szCs w:val="20"/>
        </w:rPr>
      </w:pPr>
      <w:r w:rsidRPr="0035259A">
        <w:rPr>
          <w:sz w:val="20"/>
          <w:szCs w:val="20"/>
        </w:rPr>
        <w:t xml:space="preserve">Структура баланса признается </w:t>
      </w:r>
      <w:proofErr w:type="spellStart"/>
      <w:r w:rsidRPr="0035259A">
        <w:rPr>
          <w:sz w:val="20"/>
          <w:szCs w:val="20"/>
        </w:rPr>
        <w:t>неудовлетв</w:t>
      </w:r>
      <w:proofErr w:type="spellEnd"/>
      <w:r w:rsidRPr="0035259A">
        <w:rPr>
          <w:sz w:val="20"/>
          <w:szCs w:val="20"/>
        </w:rPr>
        <w:t xml:space="preserve">, а п/п </w:t>
      </w:r>
      <w:proofErr w:type="spellStart"/>
      <w:r w:rsidRPr="0035259A">
        <w:rPr>
          <w:sz w:val="20"/>
          <w:szCs w:val="20"/>
        </w:rPr>
        <w:t>неп</w:t>
      </w:r>
      <w:proofErr w:type="spellEnd"/>
      <w:r w:rsidRPr="0035259A">
        <w:rPr>
          <w:sz w:val="20"/>
          <w:szCs w:val="20"/>
        </w:rPr>
        <w:t xml:space="preserve">/способ, если не </w:t>
      </w:r>
      <w:proofErr w:type="spellStart"/>
      <w:r w:rsidRPr="0035259A">
        <w:rPr>
          <w:sz w:val="20"/>
          <w:szCs w:val="20"/>
        </w:rPr>
        <w:t>в</w:t>
      </w:r>
      <w:r w:rsidRPr="0035259A">
        <w:rPr>
          <w:sz w:val="20"/>
          <w:szCs w:val="20"/>
        </w:rPr>
        <w:t>ы</w:t>
      </w:r>
      <w:r w:rsidRPr="0035259A">
        <w:rPr>
          <w:sz w:val="20"/>
          <w:szCs w:val="20"/>
        </w:rPr>
        <w:t>полн</w:t>
      </w:r>
      <w:proofErr w:type="spellEnd"/>
      <w:r w:rsidRPr="0035259A">
        <w:rPr>
          <w:sz w:val="20"/>
          <w:szCs w:val="20"/>
        </w:rPr>
        <w:t xml:space="preserve"> хотя бы одно </w:t>
      </w:r>
      <w:proofErr w:type="gramStart"/>
      <w:r w:rsidRPr="0035259A">
        <w:rPr>
          <w:sz w:val="20"/>
          <w:szCs w:val="20"/>
        </w:rPr>
        <w:t>из след</w:t>
      </w:r>
      <w:proofErr w:type="gramEnd"/>
      <w:r w:rsidRPr="0035259A">
        <w:rPr>
          <w:sz w:val="20"/>
          <w:szCs w:val="20"/>
        </w:rPr>
        <w:t xml:space="preserve"> </w:t>
      </w:r>
      <w:proofErr w:type="spellStart"/>
      <w:r w:rsidRPr="0035259A">
        <w:rPr>
          <w:sz w:val="20"/>
          <w:szCs w:val="20"/>
        </w:rPr>
        <w:t>услов</w:t>
      </w:r>
      <w:proofErr w:type="spellEnd"/>
      <w:r w:rsidRPr="0035259A">
        <w:rPr>
          <w:sz w:val="20"/>
          <w:szCs w:val="20"/>
        </w:rPr>
        <w:t>:</w:t>
      </w:r>
    </w:p>
    <w:p w:rsidR="0035259A" w:rsidRPr="0035259A" w:rsidRDefault="0035259A" w:rsidP="0035259A">
      <w:pPr>
        <w:rPr>
          <w:i/>
          <w:sz w:val="20"/>
          <w:szCs w:val="20"/>
        </w:rPr>
      </w:pPr>
      <w:r w:rsidRPr="0035259A">
        <w:rPr>
          <w:i/>
          <w:sz w:val="20"/>
          <w:szCs w:val="20"/>
        </w:rPr>
        <w:t>1&lt;=</w:t>
      </w:r>
      <w:proofErr w:type="spellStart"/>
      <w:proofErr w:type="gramStart"/>
      <w:r w:rsidRPr="0035259A">
        <w:rPr>
          <w:i/>
          <w:sz w:val="20"/>
          <w:szCs w:val="20"/>
        </w:rPr>
        <w:t>Ктек.ликв</w:t>
      </w:r>
      <w:proofErr w:type="spellEnd"/>
      <w:r w:rsidRPr="0035259A">
        <w:rPr>
          <w:i/>
          <w:sz w:val="20"/>
          <w:szCs w:val="20"/>
        </w:rPr>
        <w:t>.&lt;</w:t>
      </w:r>
      <w:proofErr w:type="gramEnd"/>
      <w:r w:rsidRPr="0035259A">
        <w:rPr>
          <w:i/>
          <w:sz w:val="20"/>
          <w:szCs w:val="20"/>
        </w:rPr>
        <w:t>=2; или .</w:t>
      </w:r>
      <w:proofErr w:type="spellStart"/>
      <w:r w:rsidRPr="0035259A">
        <w:rPr>
          <w:i/>
          <w:sz w:val="20"/>
          <w:szCs w:val="20"/>
        </w:rPr>
        <w:t>Косос</w:t>
      </w:r>
      <w:proofErr w:type="spellEnd"/>
      <w:r w:rsidRPr="0035259A">
        <w:rPr>
          <w:i/>
          <w:sz w:val="20"/>
          <w:szCs w:val="20"/>
        </w:rPr>
        <w:sym w:font="Symbol" w:char="F0B3"/>
      </w:r>
      <w:r w:rsidRPr="0035259A">
        <w:rPr>
          <w:i/>
          <w:sz w:val="20"/>
          <w:szCs w:val="20"/>
        </w:rPr>
        <w:t>0,1</w:t>
      </w:r>
    </w:p>
    <w:p w:rsidR="0035259A" w:rsidRPr="0035259A" w:rsidRDefault="0035259A" w:rsidP="0035259A">
      <w:pPr>
        <w:rPr>
          <w:sz w:val="20"/>
          <w:szCs w:val="20"/>
        </w:rPr>
      </w:pPr>
      <w:proofErr w:type="spellStart"/>
      <w:r w:rsidRPr="0035259A">
        <w:rPr>
          <w:i/>
          <w:sz w:val="20"/>
          <w:szCs w:val="20"/>
        </w:rPr>
        <w:t>Косос</w:t>
      </w:r>
      <w:proofErr w:type="spellEnd"/>
      <w:r w:rsidRPr="0035259A">
        <w:rPr>
          <w:i/>
          <w:sz w:val="20"/>
          <w:szCs w:val="20"/>
        </w:rPr>
        <w:t>=(СК-</w:t>
      </w:r>
      <w:proofErr w:type="gramStart"/>
      <w:r w:rsidRPr="0035259A">
        <w:rPr>
          <w:i/>
          <w:sz w:val="20"/>
          <w:szCs w:val="20"/>
        </w:rPr>
        <w:t>ВА)/</w:t>
      </w:r>
      <w:proofErr w:type="gramEnd"/>
      <w:r w:rsidRPr="0035259A">
        <w:rPr>
          <w:i/>
          <w:sz w:val="20"/>
          <w:szCs w:val="20"/>
        </w:rPr>
        <w:t>ОА</w:t>
      </w:r>
      <w:r w:rsidRPr="0035259A">
        <w:rPr>
          <w:sz w:val="20"/>
          <w:szCs w:val="20"/>
        </w:rPr>
        <w:t xml:space="preserve"> (</w:t>
      </w:r>
      <w:proofErr w:type="spellStart"/>
      <w:r w:rsidRPr="0035259A">
        <w:rPr>
          <w:sz w:val="20"/>
          <w:szCs w:val="20"/>
        </w:rPr>
        <w:t>коэф</w:t>
      </w:r>
      <w:proofErr w:type="spellEnd"/>
      <w:r w:rsidRPr="0035259A">
        <w:rPr>
          <w:sz w:val="20"/>
          <w:szCs w:val="20"/>
        </w:rPr>
        <w:t>-т обеспеченности оборотных активов собс</w:t>
      </w:r>
      <w:r w:rsidRPr="0035259A">
        <w:rPr>
          <w:sz w:val="20"/>
          <w:szCs w:val="20"/>
        </w:rPr>
        <w:t>т</w:t>
      </w:r>
      <w:r w:rsidRPr="0035259A">
        <w:rPr>
          <w:sz w:val="20"/>
          <w:szCs w:val="20"/>
        </w:rPr>
        <w:t>венными оборотными средствами)</w:t>
      </w:r>
    </w:p>
    <w:p w:rsidR="0035259A" w:rsidRPr="0035259A" w:rsidRDefault="0035259A" w:rsidP="0035259A">
      <w:pPr>
        <w:rPr>
          <w:i/>
          <w:sz w:val="20"/>
          <w:szCs w:val="20"/>
        </w:rPr>
      </w:pPr>
      <w:r w:rsidRPr="0035259A">
        <w:rPr>
          <w:i/>
          <w:sz w:val="20"/>
          <w:szCs w:val="20"/>
        </w:rPr>
        <w:t xml:space="preserve">К </w:t>
      </w:r>
      <w:proofErr w:type="spellStart"/>
      <w:r w:rsidRPr="0035259A">
        <w:rPr>
          <w:i/>
          <w:sz w:val="20"/>
          <w:szCs w:val="20"/>
        </w:rPr>
        <w:t>тек.лик</w:t>
      </w:r>
      <w:proofErr w:type="spellEnd"/>
      <w:r w:rsidRPr="0035259A">
        <w:rPr>
          <w:i/>
          <w:sz w:val="20"/>
          <w:szCs w:val="20"/>
        </w:rPr>
        <w:t xml:space="preserve"> =Оборотные активы/текущие </w:t>
      </w:r>
      <w:proofErr w:type="gramStart"/>
      <w:r w:rsidRPr="0035259A">
        <w:rPr>
          <w:i/>
          <w:sz w:val="20"/>
          <w:szCs w:val="20"/>
        </w:rPr>
        <w:t>( краткосрочные</w:t>
      </w:r>
      <w:proofErr w:type="gramEnd"/>
      <w:r w:rsidRPr="0035259A">
        <w:rPr>
          <w:i/>
          <w:sz w:val="20"/>
          <w:szCs w:val="20"/>
        </w:rPr>
        <w:t>)</w:t>
      </w:r>
      <w:proofErr w:type="spellStart"/>
      <w:r w:rsidRPr="0035259A">
        <w:rPr>
          <w:i/>
          <w:sz w:val="20"/>
          <w:szCs w:val="20"/>
        </w:rPr>
        <w:t>обяз-ва</w:t>
      </w:r>
      <w:proofErr w:type="spellEnd"/>
      <w:r w:rsidRPr="0035259A">
        <w:rPr>
          <w:i/>
          <w:sz w:val="20"/>
          <w:szCs w:val="20"/>
        </w:rPr>
        <w:t xml:space="preserve">. </w:t>
      </w:r>
    </w:p>
    <w:p w:rsidR="0035259A" w:rsidRPr="0035259A" w:rsidRDefault="0035259A" w:rsidP="0035259A">
      <w:pPr>
        <w:rPr>
          <w:sz w:val="20"/>
          <w:szCs w:val="20"/>
        </w:rPr>
      </w:pPr>
      <w:r w:rsidRPr="0035259A">
        <w:rPr>
          <w:sz w:val="20"/>
          <w:szCs w:val="20"/>
        </w:rPr>
        <w:t xml:space="preserve">Если </w:t>
      </w:r>
      <w:r w:rsidRPr="0035259A">
        <w:rPr>
          <w:i/>
          <w:sz w:val="20"/>
          <w:szCs w:val="20"/>
        </w:rPr>
        <w:t xml:space="preserve">К </w:t>
      </w:r>
      <w:proofErr w:type="spellStart"/>
      <w:r w:rsidRPr="0035259A">
        <w:rPr>
          <w:i/>
          <w:sz w:val="20"/>
          <w:szCs w:val="20"/>
        </w:rPr>
        <w:t>тек.лик</w:t>
      </w:r>
      <w:proofErr w:type="spellEnd"/>
      <w:r w:rsidRPr="0035259A">
        <w:rPr>
          <w:sz w:val="20"/>
          <w:szCs w:val="20"/>
        </w:rPr>
        <w:t xml:space="preserve">. не </w:t>
      </w:r>
      <w:proofErr w:type="spellStart"/>
      <w:r w:rsidRPr="0035259A">
        <w:rPr>
          <w:sz w:val="20"/>
          <w:szCs w:val="20"/>
        </w:rPr>
        <w:t>соотв</w:t>
      </w:r>
      <w:proofErr w:type="spellEnd"/>
      <w:r w:rsidRPr="0035259A">
        <w:rPr>
          <w:sz w:val="20"/>
          <w:szCs w:val="20"/>
        </w:rPr>
        <w:t xml:space="preserve"> норме, но есть </w:t>
      </w:r>
      <w:proofErr w:type="gramStart"/>
      <w:r w:rsidRPr="0035259A">
        <w:rPr>
          <w:sz w:val="20"/>
          <w:szCs w:val="20"/>
        </w:rPr>
        <w:t>тенденция  к</w:t>
      </w:r>
      <w:proofErr w:type="gramEnd"/>
      <w:r w:rsidRPr="0035259A">
        <w:rPr>
          <w:sz w:val="20"/>
          <w:szCs w:val="20"/>
        </w:rPr>
        <w:t xml:space="preserve"> его повышени</w:t>
      </w:r>
      <w:r w:rsidRPr="0035259A">
        <w:rPr>
          <w:sz w:val="20"/>
          <w:szCs w:val="20"/>
        </w:rPr>
        <w:t>ю</w:t>
      </w:r>
      <w:r w:rsidRPr="0035259A">
        <w:rPr>
          <w:sz w:val="20"/>
          <w:szCs w:val="20"/>
        </w:rPr>
        <w:t xml:space="preserve"> рассчитывается </w:t>
      </w:r>
      <w:r w:rsidRPr="0035259A">
        <w:rPr>
          <w:i/>
          <w:sz w:val="20"/>
          <w:szCs w:val="20"/>
        </w:rPr>
        <w:t xml:space="preserve">К </w:t>
      </w:r>
      <w:proofErr w:type="spellStart"/>
      <w:r w:rsidRPr="0035259A">
        <w:rPr>
          <w:i/>
          <w:sz w:val="20"/>
          <w:szCs w:val="20"/>
        </w:rPr>
        <w:t>восставновления</w:t>
      </w:r>
      <w:proofErr w:type="spellEnd"/>
      <w:r w:rsidRPr="0035259A">
        <w:rPr>
          <w:i/>
          <w:sz w:val="20"/>
          <w:szCs w:val="20"/>
        </w:rPr>
        <w:t xml:space="preserve"> платежеспособности </w:t>
      </w:r>
    </w:p>
    <w:p w:rsidR="0035259A" w:rsidRPr="0035259A" w:rsidRDefault="0035259A" w:rsidP="0035259A">
      <w:pPr>
        <w:rPr>
          <w:sz w:val="20"/>
          <w:szCs w:val="20"/>
        </w:rPr>
      </w:pPr>
      <w:proofErr w:type="spellStart"/>
      <w:r w:rsidRPr="0035259A">
        <w:rPr>
          <w:i/>
          <w:sz w:val="20"/>
          <w:szCs w:val="20"/>
        </w:rPr>
        <w:t>Квосст</w:t>
      </w:r>
      <w:proofErr w:type="spellEnd"/>
      <w:r w:rsidRPr="0035259A">
        <w:rPr>
          <w:i/>
          <w:sz w:val="20"/>
          <w:szCs w:val="20"/>
        </w:rPr>
        <w:t>=</w:t>
      </w:r>
      <w:r w:rsidRPr="0035259A">
        <w:rPr>
          <w:sz w:val="20"/>
          <w:szCs w:val="20"/>
        </w:rPr>
        <w:t xml:space="preserve"> </w:t>
      </w:r>
      <w:r w:rsidRPr="0035259A">
        <w:rPr>
          <w:i/>
          <w:sz w:val="20"/>
          <w:szCs w:val="20"/>
        </w:rPr>
        <w:t>(</w:t>
      </w:r>
      <w:proofErr w:type="spellStart"/>
      <w:r w:rsidRPr="0035259A">
        <w:rPr>
          <w:i/>
          <w:sz w:val="20"/>
          <w:szCs w:val="20"/>
        </w:rPr>
        <w:t>Ктек</w:t>
      </w:r>
      <w:proofErr w:type="spellEnd"/>
      <w:r w:rsidRPr="0035259A">
        <w:rPr>
          <w:i/>
          <w:sz w:val="20"/>
          <w:szCs w:val="20"/>
        </w:rPr>
        <w:t xml:space="preserve"> лик конец года+6/12(</w:t>
      </w:r>
      <w:proofErr w:type="spellStart"/>
      <w:r w:rsidRPr="0035259A">
        <w:rPr>
          <w:i/>
          <w:sz w:val="20"/>
          <w:szCs w:val="20"/>
        </w:rPr>
        <w:t>Ктл</w:t>
      </w:r>
      <w:proofErr w:type="spellEnd"/>
      <w:r w:rsidRPr="0035259A">
        <w:rPr>
          <w:i/>
          <w:sz w:val="20"/>
          <w:szCs w:val="20"/>
        </w:rPr>
        <w:t xml:space="preserve"> </w:t>
      </w:r>
      <w:proofErr w:type="spellStart"/>
      <w:r w:rsidRPr="0035259A">
        <w:rPr>
          <w:i/>
          <w:sz w:val="20"/>
          <w:szCs w:val="20"/>
        </w:rPr>
        <w:t>нач.г</w:t>
      </w:r>
      <w:proofErr w:type="spellEnd"/>
      <w:r w:rsidRPr="0035259A">
        <w:rPr>
          <w:i/>
          <w:sz w:val="20"/>
          <w:szCs w:val="20"/>
        </w:rPr>
        <w:t>. –</w:t>
      </w:r>
      <w:proofErr w:type="spellStart"/>
      <w:r w:rsidRPr="0035259A">
        <w:rPr>
          <w:i/>
          <w:sz w:val="20"/>
          <w:szCs w:val="20"/>
        </w:rPr>
        <w:t>Ктл</w:t>
      </w:r>
      <w:proofErr w:type="spellEnd"/>
      <w:r w:rsidRPr="0035259A">
        <w:rPr>
          <w:i/>
          <w:sz w:val="20"/>
          <w:szCs w:val="20"/>
        </w:rPr>
        <w:t xml:space="preserve"> </w:t>
      </w:r>
      <w:proofErr w:type="spellStart"/>
      <w:r w:rsidRPr="0035259A">
        <w:rPr>
          <w:i/>
          <w:sz w:val="20"/>
          <w:szCs w:val="20"/>
        </w:rPr>
        <w:t>кон.г</w:t>
      </w:r>
      <w:proofErr w:type="spellEnd"/>
      <w:r w:rsidRPr="0035259A">
        <w:rPr>
          <w:i/>
          <w:sz w:val="20"/>
          <w:szCs w:val="20"/>
        </w:rPr>
        <w:t>.</w:t>
      </w:r>
      <w:proofErr w:type="gramStart"/>
      <w:r w:rsidRPr="0035259A">
        <w:rPr>
          <w:i/>
          <w:sz w:val="20"/>
          <w:szCs w:val="20"/>
        </w:rPr>
        <w:t>))/</w:t>
      </w:r>
      <w:proofErr w:type="gramEnd"/>
      <w:r w:rsidRPr="0035259A">
        <w:rPr>
          <w:i/>
          <w:sz w:val="20"/>
          <w:szCs w:val="20"/>
        </w:rPr>
        <w:t xml:space="preserve">2 </w:t>
      </w:r>
      <w:r w:rsidRPr="0035259A">
        <w:rPr>
          <w:sz w:val="20"/>
          <w:szCs w:val="20"/>
        </w:rPr>
        <w:t>&gt;=1,то есть возможно во</w:t>
      </w:r>
      <w:r w:rsidRPr="0035259A">
        <w:rPr>
          <w:sz w:val="20"/>
          <w:szCs w:val="20"/>
        </w:rPr>
        <w:t>с</w:t>
      </w:r>
      <w:r w:rsidRPr="0035259A">
        <w:rPr>
          <w:sz w:val="20"/>
          <w:szCs w:val="20"/>
        </w:rPr>
        <w:t>становить платежеспособность</w:t>
      </w:r>
    </w:p>
    <w:p w:rsidR="0035259A" w:rsidRPr="0035259A" w:rsidRDefault="0035259A" w:rsidP="0035259A">
      <w:pPr>
        <w:rPr>
          <w:sz w:val="20"/>
          <w:szCs w:val="20"/>
        </w:rPr>
      </w:pPr>
      <w:r w:rsidRPr="0035259A">
        <w:rPr>
          <w:sz w:val="20"/>
          <w:szCs w:val="20"/>
        </w:rPr>
        <w:t xml:space="preserve">В </w:t>
      </w:r>
      <w:proofErr w:type="spellStart"/>
      <w:r w:rsidRPr="0035259A">
        <w:rPr>
          <w:sz w:val="20"/>
          <w:szCs w:val="20"/>
        </w:rPr>
        <w:t>случ</w:t>
      </w:r>
      <w:proofErr w:type="spellEnd"/>
      <w:r w:rsidRPr="0035259A">
        <w:rPr>
          <w:sz w:val="20"/>
          <w:szCs w:val="20"/>
        </w:rPr>
        <w:t xml:space="preserve">, если </w:t>
      </w:r>
      <w:proofErr w:type="spellStart"/>
      <w:r w:rsidRPr="0035259A">
        <w:rPr>
          <w:sz w:val="20"/>
          <w:szCs w:val="20"/>
        </w:rPr>
        <w:t>Ктл</w:t>
      </w:r>
      <w:proofErr w:type="spellEnd"/>
      <w:r w:rsidRPr="0035259A">
        <w:rPr>
          <w:sz w:val="20"/>
          <w:szCs w:val="20"/>
          <w:vertAlign w:val="subscript"/>
        </w:rPr>
        <w:t xml:space="preserve"> </w:t>
      </w:r>
      <w:r w:rsidRPr="0035259A">
        <w:rPr>
          <w:sz w:val="20"/>
          <w:szCs w:val="20"/>
        </w:rPr>
        <w:t xml:space="preserve">и </w:t>
      </w:r>
      <w:proofErr w:type="spellStart"/>
      <w:r w:rsidRPr="0035259A">
        <w:rPr>
          <w:sz w:val="20"/>
          <w:szCs w:val="20"/>
        </w:rPr>
        <w:t>Ксос</w:t>
      </w:r>
      <w:proofErr w:type="spellEnd"/>
      <w:r w:rsidRPr="0035259A">
        <w:rPr>
          <w:sz w:val="20"/>
          <w:szCs w:val="20"/>
        </w:rPr>
        <w:t xml:space="preserve"> в норме, но </w:t>
      </w:r>
      <w:proofErr w:type="spellStart"/>
      <w:r w:rsidRPr="0035259A">
        <w:rPr>
          <w:sz w:val="20"/>
          <w:szCs w:val="20"/>
        </w:rPr>
        <w:t>наблюд</w:t>
      </w:r>
      <w:proofErr w:type="spellEnd"/>
      <w:r w:rsidRPr="0035259A">
        <w:rPr>
          <w:sz w:val="20"/>
          <w:szCs w:val="20"/>
        </w:rPr>
        <w:t xml:space="preserve"> </w:t>
      </w:r>
      <w:proofErr w:type="spellStart"/>
      <w:r w:rsidRPr="0035259A">
        <w:rPr>
          <w:sz w:val="20"/>
          <w:szCs w:val="20"/>
        </w:rPr>
        <w:t>те</w:t>
      </w:r>
      <w:r w:rsidRPr="0035259A">
        <w:rPr>
          <w:sz w:val="20"/>
          <w:szCs w:val="20"/>
        </w:rPr>
        <w:t>н</w:t>
      </w:r>
      <w:r w:rsidRPr="0035259A">
        <w:rPr>
          <w:sz w:val="20"/>
          <w:szCs w:val="20"/>
        </w:rPr>
        <w:t>денц</w:t>
      </w:r>
      <w:proofErr w:type="spellEnd"/>
      <w:r w:rsidRPr="0035259A">
        <w:rPr>
          <w:sz w:val="20"/>
          <w:szCs w:val="20"/>
        </w:rPr>
        <w:t xml:space="preserve"> к снижен </w:t>
      </w:r>
      <w:proofErr w:type="spellStart"/>
      <w:r w:rsidRPr="0035259A">
        <w:rPr>
          <w:sz w:val="20"/>
          <w:szCs w:val="20"/>
        </w:rPr>
        <w:t>Ктл</w:t>
      </w:r>
      <w:proofErr w:type="spellEnd"/>
      <w:r w:rsidRPr="0035259A">
        <w:rPr>
          <w:sz w:val="20"/>
          <w:szCs w:val="20"/>
        </w:rPr>
        <w:t xml:space="preserve">, </w:t>
      </w:r>
      <w:proofErr w:type="spellStart"/>
      <w:r w:rsidRPr="0035259A">
        <w:rPr>
          <w:sz w:val="20"/>
          <w:szCs w:val="20"/>
        </w:rPr>
        <w:t>рекоменд</w:t>
      </w:r>
      <w:proofErr w:type="spellEnd"/>
      <w:r w:rsidRPr="0035259A">
        <w:rPr>
          <w:sz w:val="20"/>
          <w:szCs w:val="20"/>
        </w:rPr>
        <w:t xml:space="preserve"> </w:t>
      </w:r>
      <w:proofErr w:type="spellStart"/>
      <w:r w:rsidRPr="0035259A">
        <w:rPr>
          <w:sz w:val="20"/>
          <w:szCs w:val="20"/>
        </w:rPr>
        <w:t>рассчит</w:t>
      </w:r>
      <w:proofErr w:type="spellEnd"/>
      <w:r w:rsidRPr="0035259A">
        <w:rPr>
          <w:sz w:val="20"/>
          <w:szCs w:val="20"/>
        </w:rPr>
        <w:t xml:space="preserve"> </w:t>
      </w:r>
      <w:proofErr w:type="spellStart"/>
      <w:r w:rsidRPr="0035259A">
        <w:rPr>
          <w:i/>
          <w:sz w:val="20"/>
          <w:szCs w:val="20"/>
        </w:rPr>
        <w:t>Кутраты</w:t>
      </w:r>
      <w:proofErr w:type="spellEnd"/>
      <w:r w:rsidRPr="0035259A">
        <w:rPr>
          <w:i/>
          <w:sz w:val="20"/>
          <w:szCs w:val="20"/>
        </w:rPr>
        <w:t xml:space="preserve"> п/</w:t>
      </w:r>
      <w:proofErr w:type="spellStart"/>
      <w:r w:rsidRPr="0035259A">
        <w:rPr>
          <w:i/>
          <w:sz w:val="20"/>
          <w:szCs w:val="20"/>
        </w:rPr>
        <w:t>способн</w:t>
      </w:r>
      <w:proofErr w:type="spellEnd"/>
      <w:r w:rsidRPr="0035259A">
        <w:rPr>
          <w:i/>
          <w:sz w:val="20"/>
          <w:szCs w:val="20"/>
        </w:rPr>
        <w:t xml:space="preserve"> </w:t>
      </w:r>
      <w:r w:rsidRPr="0035259A">
        <w:rPr>
          <w:sz w:val="20"/>
          <w:szCs w:val="20"/>
        </w:rPr>
        <w:t>за 3 месяца</w:t>
      </w:r>
    </w:p>
    <w:p w:rsidR="0035259A" w:rsidRPr="0035259A" w:rsidRDefault="0035259A" w:rsidP="0035259A">
      <w:pPr>
        <w:rPr>
          <w:sz w:val="20"/>
          <w:szCs w:val="20"/>
        </w:rPr>
      </w:pPr>
      <w:proofErr w:type="spellStart"/>
      <w:r w:rsidRPr="0035259A">
        <w:rPr>
          <w:i/>
          <w:sz w:val="20"/>
          <w:szCs w:val="20"/>
        </w:rPr>
        <w:t>Кутр</w:t>
      </w:r>
      <w:proofErr w:type="spellEnd"/>
      <w:r w:rsidRPr="0035259A">
        <w:rPr>
          <w:i/>
          <w:sz w:val="20"/>
          <w:szCs w:val="20"/>
        </w:rPr>
        <w:t>=</w:t>
      </w:r>
      <w:r w:rsidRPr="0035259A">
        <w:rPr>
          <w:sz w:val="20"/>
          <w:szCs w:val="20"/>
        </w:rPr>
        <w:t xml:space="preserve"> </w:t>
      </w:r>
      <w:r w:rsidRPr="0035259A">
        <w:rPr>
          <w:i/>
          <w:sz w:val="20"/>
          <w:szCs w:val="20"/>
        </w:rPr>
        <w:t>(</w:t>
      </w:r>
      <w:proofErr w:type="spellStart"/>
      <w:r w:rsidRPr="0035259A">
        <w:rPr>
          <w:i/>
          <w:sz w:val="20"/>
          <w:szCs w:val="20"/>
        </w:rPr>
        <w:t>Ктек</w:t>
      </w:r>
      <w:proofErr w:type="spellEnd"/>
      <w:r w:rsidRPr="0035259A">
        <w:rPr>
          <w:i/>
          <w:sz w:val="20"/>
          <w:szCs w:val="20"/>
        </w:rPr>
        <w:t xml:space="preserve"> лик конец года+3/12(</w:t>
      </w:r>
      <w:proofErr w:type="spellStart"/>
      <w:r w:rsidRPr="0035259A">
        <w:rPr>
          <w:i/>
          <w:sz w:val="20"/>
          <w:szCs w:val="20"/>
        </w:rPr>
        <w:t>Ктл</w:t>
      </w:r>
      <w:proofErr w:type="spellEnd"/>
      <w:r w:rsidRPr="0035259A">
        <w:rPr>
          <w:i/>
          <w:sz w:val="20"/>
          <w:szCs w:val="20"/>
        </w:rPr>
        <w:t xml:space="preserve"> </w:t>
      </w:r>
      <w:proofErr w:type="spellStart"/>
      <w:r w:rsidRPr="0035259A">
        <w:rPr>
          <w:i/>
          <w:sz w:val="20"/>
          <w:szCs w:val="20"/>
        </w:rPr>
        <w:t>нач.г</w:t>
      </w:r>
      <w:proofErr w:type="spellEnd"/>
      <w:r w:rsidRPr="0035259A">
        <w:rPr>
          <w:i/>
          <w:sz w:val="20"/>
          <w:szCs w:val="20"/>
        </w:rPr>
        <w:t>. –</w:t>
      </w:r>
      <w:proofErr w:type="spellStart"/>
      <w:r w:rsidRPr="0035259A">
        <w:rPr>
          <w:i/>
          <w:sz w:val="20"/>
          <w:szCs w:val="20"/>
        </w:rPr>
        <w:t>Ктл</w:t>
      </w:r>
      <w:proofErr w:type="spellEnd"/>
      <w:r w:rsidRPr="0035259A">
        <w:rPr>
          <w:i/>
          <w:sz w:val="20"/>
          <w:szCs w:val="20"/>
        </w:rPr>
        <w:t xml:space="preserve"> </w:t>
      </w:r>
      <w:proofErr w:type="spellStart"/>
      <w:r w:rsidRPr="0035259A">
        <w:rPr>
          <w:i/>
          <w:sz w:val="20"/>
          <w:szCs w:val="20"/>
        </w:rPr>
        <w:t>кон.г</w:t>
      </w:r>
      <w:proofErr w:type="spellEnd"/>
      <w:r w:rsidRPr="0035259A">
        <w:rPr>
          <w:i/>
          <w:sz w:val="20"/>
          <w:szCs w:val="20"/>
        </w:rPr>
        <w:t>.</w:t>
      </w:r>
      <w:proofErr w:type="gramStart"/>
      <w:r w:rsidRPr="0035259A">
        <w:rPr>
          <w:i/>
          <w:sz w:val="20"/>
          <w:szCs w:val="20"/>
        </w:rPr>
        <w:t>))/</w:t>
      </w:r>
      <w:proofErr w:type="gramEnd"/>
      <w:r w:rsidRPr="0035259A">
        <w:rPr>
          <w:i/>
          <w:sz w:val="20"/>
          <w:szCs w:val="20"/>
        </w:rPr>
        <w:t>2</w:t>
      </w:r>
      <w:r w:rsidRPr="0035259A">
        <w:rPr>
          <w:sz w:val="20"/>
          <w:szCs w:val="20"/>
        </w:rPr>
        <w:t xml:space="preserve"> &gt;1 </w:t>
      </w:r>
      <w:proofErr w:type="spellStart"/>
      <w:r w:rsidRPr="0035259A">
        <w:rPr>
          <w:sz w:val="20"/>
          <w:szCs w:val="20"/>
        </w:rPr>
        <w:t>долж</w:t>
      </w:r>
      <w:proofErr w:type="spellEnd"/>
      <w:r w:rsidRPr="0035259A">
        <w:rPr>
          <w:sz w:val="20"/>
          <w:szCs w:val="20"/>
        </w:rPr>
        <w:t xml:space="preserve"> быть </w:t>
      </w:r>
    </w:p>
    <w:p w:rsidR="0035259A" w:rsidRPr="0035259A" w:rsidRDefault="0035259A" w:rsidP="0035259A">
      <w:pPr>
        <w:rPr>
          <w:b/>
          <w:sz w:val="20"/>
          <w:szCs w:val="20"/>
        </w:rPr>
      </w:pPr>
      <w:proofErr w:type="gramStart"/>
      <w:r w:rsidRPr="0035259A">
        <w:rPr>
          <w:sz w:val="20"/>
          <w:szCs w:val="20"/>
          <w:u w:val="single"/>
        </w:rPr>
        <w:t>Причины  кризисного</w:t>
      </w:r>
      <w:proofErr w:type="gramEnd"/>
      <w:r w:rsidRPr="0035259A">
        <w:rPr>
          <w:sz w:val="20"/>
          <w:szCs w:val="20"/>
          <w:u w:val="single"/>
        </w:rPr>
        <w:t xml:space="preserve"> фин. положения орг</w:t>
      </w:r>
      <w:r w:rsidRPr="0035259A">
        <w:rPr>
          <w:sz w:val="20"/>
          <w:szCs w:val="20"/>
        </w:rPr>
        <w:t>.: 1)несовершенство кр</w:t>
      </w:r>
      <w:r w:rsidRPr="0035259A">
        <w:rPr>
          <w:sz w:val="20"/>
          <w:szCs w:val="20"/>
        </w:rPr>
        <w:t>е</w:t>
      </w:r>
      <w:r w:rsidRPr="0035259A">
        <w:rPr>
          <w:sz w:val="20"/>
          <w:szCs w:val="20"/>
        </w:rPr>
        <w:t xml:space="preserve">дит., фин., </w:t>
      </w:r>
      <w:proofErr w:type="spellStart"/>
      <w:r w:rsidRPr="0035259A">
        <w:rPr>
          <w:sz w:val="20"/>
          <w:szCs w:val="20"/>
        </w:rPr>
        <w:t>ден</w:t>
      </w:r>
      <w:proofErr w:type="spellEnd"/>
      <w:r w:rsidRPr="0035259A">
        <w:rPr>
          <w:sz w:val="20"/>
          <w:szCs w:val="20"/>
        </w:rPr>
        <w:t>. политики, 2)высокая инфляция, 3)снижение объ</w:t>
      </w:r>
      <w:r w:rsidRPr="0035259A">
        <w:rPr>
          <w:sz w:val="20"/>
          <w:szCs w:val="20"/>
        </w:rPr>
        <w:t>е</w:t>
      </w:r>
      <w:r w:rsidRPr="0035259A">
        <w:rPr>
          <w:sz w:val="20"/>
          <w:szCs w:val="20"/>
        </w:rPr>
        <w:t>мов пр-ва, 4)снижение качества и цен, 5)высокие затраты, 6)низкая рент-</w:t>
      </w:r>
      <w:proofErr w:type="spellStart"/>
      <w:r w:rsidRPr="0035259A">
        <w:rPr>
          <w:sz w:val="20"/>
          <w:szCs w:val="20"/>
        </w:rPr>
        <w:t>ть</w:t>
      </w:r>
      <w:proofErr w:type="spellEnd"/>
      <w:r w:rsidRPr="0035259A">
        <w:rPr>
          <w:sz w:val="20"/>
          <w:szCs w:val="20"/>
        </w:rPr>
        <w:t xml:space="preserve">, 7)длит. </w:t>
      </w:r>
      <w:proofErr w:type="spellStart"/>
      <w:r w:rsidRPr="0035259A">
        <w:rPr>
          <w:sz w:val="20"/>
          <w:szCs w:val="20"/>
        </w:rPr>
        <w:t>произ</w:t>
      </w:r>
      <w:proofErr w:type="spellEnd"/>
      <w:r w:rsidRPr="0035259A">
        <w:rPr>
          <w:sz w:val="20"/>
          <w:szCs w:val="20"/>
        </w:rPr>
        <w:t>. цикл, 8)взаимные неплат</w:t>
      </w:r>
      <w:r w:rsidRPr="0035259A">
        <w:rPr>
          <w:sz w:val="20"/>
          <w:szCs w:val="20"/>
        </w:rPr>
        <w:t>е</w:t>
      </w:r>
      <w:r w:rsidRPr="0035259A">
        <w:rPr>
          <w:sz w:val="20"/>
          <w:szCs w:val="20"/>
        </w:rPr>
        <w:t xml:space="preserve">жи. </w:t>
      </w:r>
    </w:p>
    <w:p w:rsidR="0035259A" w:rsidRPr="0035259A" w:rsidRDefault="0035259A" w:rsidP="0035259A">
      <w:pPr>
        <w:pStyle w:val="3"/>
        <w:widowControl w:val="0"/>
        <w:ind w:right="0"/>
        <w:jc w:val="both"/>
        <w:rPr>
          <w:sz w:val="20"/>
        </w:rPr>
      </w:pPr>
      <w:r w:rsidRPr="0035259A">
        <w:rPr>
          <w:sz w:val="20"/>
        </w:rPr>
        <w:t xml:space="preserve">За рубежом </w:t>
      </w:r>
      <w:proofErr w:type="spellStart"/>
      <w:r w:rsidRPr="0035259A">
        <w:rPr>
          <w:sz w:val="20"/>
        </w:rPr>
        <w:t>использубют</w:t>
      </w:r>
      <w:proofErr w:type="spellEnd"/>
      <w:r w:rsidRPr="0035259A">
        <w:rPr>
          <w:sz w:val="20"/>
        </w:rPr>
        <w:t xml:space="preserve"> модель Альтмана для оценки вероятности банкротства фирмы, </w:t>
      </w:r>
      <w:proofErr w:type="spellStart"/>
      <w:r w:rsidRPr="0035259A">
        <w:rPr>
          <w:sz w:val="20"/>
        </w:rPr>
        <w:t>цб</w:t>
      </w:r>
      <w:proofErr w:type="spellEnd"/>
      <w:r w:rsidRPr="0035259A">
        <w:rPr>
          <w:sz w:val="20"/>
        </w:rPr>
        <w:t xml:space="preserve"> которой котируются на РЦБ, </w:t>
      </w:r>
      <w:r w:rsidRPr="0035259A">
        <w:rPr>
          <w:sz w:val="20"/>
          <w:lang w:val="en-US"/>
        </w:rPr>
        <w:t>Z</w:t>
      </w:r>
      <w:r w:rsidRPr="0035259A">
        <w:rPr>
          <w:sz w:val="20"/>
        </w:rPr>
        <w:t>пятифакто</w:t>
      </w:r>
      <w:r w:rsidRPr="0035259A">
        <w:rPr>
          <w:sz w:val="20"/>
        </w:rPr>
        <w:t>р</w:t>
      </w:r>
      <w:r w:rsidRPr="0035259A">
        <w:rPr>
          <w:sz w:val="20"/>
        </w:rPr>
        <w:t>ная</w:t>
      </w:r>
      <w:proofErr w:type="gramStart"/>
      <w:r w:rsidRPr="0035259A">
        <w:rPr>
          <w:sz w:val="20"/>
        </w:rPr>
        <w:t>=(</w:t>
      </w:r>
      <w:proofErr w:type="gramEnd"/>
      <w:r w:rsidRPr="0035259A">
        <w:rPr>
          <w:sz w:val="20"/>
        </w:rPr>
        <w:t>Рыночные оборотные активы/Активы)*1,2+(Прибыль от осно</w:t>
      </w:r>
      <w:r w:rsidRPr="0035259A">
        <w:rPr>
          <w:sz w:val="20"/>
        </w:rPr>
        <w:t>в</w:t>
      </w:r>
      <w:r w:rsidRPr="0035259A">
        <w:rPr>
          <w:sz w:val="20"/>
        </w:rPr>
        <w:t xml:space="preserve">ной </w:t>
      </w:r>
      <w:proofErr w:type="spellStart"/>
      <w:r w:rsidRPr="0035259A">
        <w:rPr>
          <w:sz w:val="20"/>
        </w:rPr>
        <w:t>деят-сти</w:t>
      </w:r>
      <w:proofErr w:type="spellEnd"/>
      <w:r w:rsidRPr="0035259A">
        <w:rPr>
          <w:sz w:val="20"/>
        </w:rPr>
        <w:t>/Активы)*3,3+(Накопленный капитал/Активы)*1,4+ (УК/Обязательства)*0,6+(Выручка от продаж/Активы)*1.</w:t>
      </w:r>
    </w:p>
    <w:p w:rsidR="0035259A" w:rsidRPr="0035259A" w:rsidRDefault="0035259A" w:rsidP="0035259A">
      <w:pPr>
        <w:pStyle w:val="3"/>
        <w:widowControl w:val="0"/>
        <w:ind w:right="0"/>
        <w:jc w:val="both"/>
        <w:rPr>
          <w:sz w:val="20"/>
        </w:rPr>
      </w:pPr>
      <w:r w:rsidRPr="0035259A">
        <w:rPr>
          <w:sz w:val="20"/>
        </w:rPr>
        <w:t xml:space="preserve"> </w:t>
      </w:r>
      <w:r w:rsidRPr="0035259A">
        <w:rPr>
          <w:sz w:val="20"/>
          <w:lang w:val="en-US"/>
        </w:rPr>
        <w:t>Z</w:t>
      </w:r>
      <w:r w:rsidRPr="0035259A">
        <w:rPr>
          <w:sz w:val="20"/>
        </w:rPr>
        <w:t xml:space="preserve"> &gt; 3-очень низкая вероятность </w:t>
      </w:r>
      <w:proofErr w:type="spellStart"/>
      <w:r w:rsidRPr="0035259A">
        <w:rPr>
          <w:sz w:val="20"/>
        </w:rPr>
        <w:t>банкр-ва</w:t>
      </w:r>
      <w:proofErr w:type="spellEnd"/>
      <w:r w:rsidRPr="0035259A">
        <w:rPr>
          <w:sz w:val="20"/>
        </w:rPr>
        <w:t>, 2</w:t>
      </w:r>
      <w:proofErr w:type="gramStart"/>
      <w:r w:rsidRPr="0035259A">
        <w:rPr>
          <w:sz w:val="20"/>
        </w:rPr>
        <w:t>,71</w:t>
      </w:r>
      <w:proofErr w:type="gramEnd"/>
      <w:r w:rsidRPr="0035259A">
        <w:rPr>
          <w:sz w:val="20"/>
        </w:rPr>
        <w:t xml:space="preserve">-2,99 возможная, 1,81-2,7 высокая, </w:t>
      </w:r>
      <w:r w:rsidRPr="0035259A">
        <w:rPr>
          <w:sz w:val="20"/>
          <w:lang w:val="en-US"/>
        </w:rPr>
        <w:t>Z</w:t>
      </w:r>
      <w:r w:rsidRPr="0035259A">
        <w:rPr>
          <w:sz w:val="20"/>
        </w:rPr>
        <w:t xml:space="preserve">&lt; 1,8 очень высокая. </w:t>
      </w:r>
    </w:p>
    <w:p w:rsidR="00247A64" w:rsidRDefault="00247A64">
      <w:pPr>
        <w:rPr>
          <w:szCs w:val="28"/>
        </w:rPr>
      </w:pPr>
    </w:p>
    <w:p w:rsidR="0035259A" w:rsidRDefault="0035259A">
      <w:pPr>
        <w:rPr>
          <w:szCs w:val="28"/>
        </w:rPr>
      </w:pPr>
    </w:p>
    <w:p w:rsidR="00247A64" w:rsidRDefault="00247A64">
      <w:r w:rsidRPr="00247A64">
        <w:t xml:space="preserve">Несостоятельность – неспособность </w:t>
      </w:r>
      <w:proofErr w:type="spellStart"/>
      <w:r w:rsidRPr="00247A64">
        <w:t>обесп-ть</w:t>
      </w:r>
      <w:proofErr w:type="spellEnd"/>
      <w:r w:rsidRPr="00247A64">
        <w:t xml:space="preserve"> платежи кредиторам, в фонды, бюджет, в связи с превышением </w:t>
      </w:r>
      <w:proofErr w:type="spellStart"/>
      <w:proofErr w:type="gramStart"/>
      <w:r w:rsidRPr="00247A64">
        <w:t>обяз</w:t>
      </w:r>
      <w:proofErr w:type="spellEnd"/>
      <w:r w:rsidRPr="00247A64">
        <w:t>-в над</w:t>
      </w:r>
      <w:proofErr w:type="gramEnd"/>
      <w:r w:rsidRPr="00247A64">
        <w:t xml:space="preserve"> им-</w:t>
      </w:r>
      <w:proofErr w:type="spellStart"/>
      <w:r w:rsidRPr="00247A64">
        <w:t>вом</w:t>
      </w:r>
      <w:proofErr w:type="spellEnd"/>
      <w:r w:rsidRPr="00247A64">
        <w:t xml:space="preserve">. Возникает из-за: </w:t>
      </w:r>
      <w:proofErr w:type="gramStart"/>
      <w:r w:rsidRPr="00247A64">
        <w:t>1)несовершенство</w:t>
      </w:r>
      <w:proofErr w:type="gramEnd"/>
      <w:r w:rsidRPr="00247A64">
        <w:t xml:space="preserve"> кредит., фин., </w:t>
      </w:r>
      <w:proofErr w:type="spellStart"/>
      <w:r w:rsidRPr="00247A64">
        <w:t>ден</w:t>
      </w:r>
      <w:proofErr w:type="spellEnd"/>
      <w:r w:rsidRPr="00247A64">
        <w:t>. политики, 2)высокая инфляция, 3)снижение объемов пр-ва, 4)снижение качества и цен, 5)высокие затраты, 6)низкая рент-</w:t>
      </w:r>
      <w:proofErr w:type="spellStart"/>
      <w:r w:rsidRPr="00247A64">
        <w:t>ть</w:t>
      </w:r>
      <w:proofErr w:type="spellEnd"/>
      <w:r w:rsidRPr="00247A64">
        <w:t xml:space="preserve">, 7)длит. </w:t>
      </w:r>
      <w:proofErr w:type="spellStart"/>
      <w:r w:rsidRPr="00247A64">
        <w:t>произ</w:t>
      </w:r>
      <w:proofErr w:type="spellEnd"/>
      <w:r w:rsidRPr="00247A64">
        <w:t xml:space="preserve">. цикл, 8)взаимные неплатежи. </w:t>
      </w:r>
      <w:proofErr w:type="spellStart"/>
      <w:r w:rsidRPr="00247A64">
        <w:t>Стр-ра</w:t>
      </w:r>
      <w:proofErr w:type="spellEnd"/>
      <w:r w:rsidRPr="00247A64">
        <w:t xml:space="preserve"> ББ </w:t>
      </w:r>
      <w:proofErr w:type="spellStart"/>
      <w:proofErr w:type="gramStart"/>
      <w:r w:rsidRPr="00247A64">
        <w:t>неудовлетв</w:t>
      </w:r>
      <w:proofErr w:type="spellEnd"/>
      <w:r w:rsidRPr="00247A64">
        <w:t>.,</w:t>
      </w:r>
      <w:proofErr w:type="gramEnd"/>
      <w:r w:rsidRPr="00247A64">
        <w:t xml:space="preserve"> а </w:t>
      </w:r>
      <w:proofErr w:type="spellStart"/>
      <w:r w:rsidRPr="00247A64">
        <w:lastRenderedPageBreak/>
        <w:t>пр-ие</w:t>
      </w:r>
      <w:proofErr w:type="spellEnd"/>
      <w:r w:rsidRPr="00247A64">
        <w:t xml:space="preserve"> </w:t>
      </w:r>
      <w:proofErr w:type="spellStart"/>
      <w:r w:rsidRPr="00247A64">
        <w:t>неплатежесп</w:t>
      </w:r>
      <w:proofErr w:type="spellEnd"/>
      <w:r w:rsidRPr="00247A64">
        <w:t xml:space="preserve">., если: 1)к-т тек. </w:t>
      </w:r>
      <w:proofErr w:type="spellStart"/>
      <w:r w:rsidRPr="00247A64">
        <w:t>ликв-ти</w:t>
      </w:r>
      <w:proofErr w:type="spellEnd"/>
      <w:r w:rsidRPr="00247A64">
        <w:t xml:space="preserve"> &gt;=2, 2)к-т </w:t>
      </w:r>
      <w:proofErr w:type="spellStart"/>
      <w:r w:rsidRPr="00247A64">
        <w:t>обесп</w:t>
      </w:r>
      <w:proofErr w:type="spellEnd"/>
      <w:r w:rsidRPr="00247A64">
        <w:t xml:space="preserve">. </w:t>
      </w:r>
      <w:proofErr w:type="gramStart"/>
      <w:r w:rsidRPr="00247A64">
        <w:t>СОС &gt;</w:t>
      </w:r>
      <w:proofErr w:type="gramEnd"/>
      <w:r w:rsidRPr="00247A64">
        <w:t xml:space="preserve"> 0,1 ((СК – ВОА) / ОА). Если одно из условий не выполняется, прогнозируется восстановить плат-</w:t>
      </w:r>
      <w:proofErr w:type="spellStart"/>
      <w:r w:rsidRPr="00247A64">
        <w:t>ть</w:t>
      </w:r>
      <w:proofErr w:type="spellEnd"/>
      <w:r w:rsidRPr="00247A64">
        <w:t xml:space="preserve"> в течение 6 мес. Для этого рас-т К-т </w:t>
      </w:r>
      <w:proofErr w:type="spellStart"/>
      <w:r w:rsidRPr="00247A64">
        <w:t>восст</w:t>
      </w:r>
      <w:proofErr w:type="spellEnd"/>
      <w:r w:rsidRPr="00247A64">
        <w:t xml:space="preserve"> = (к-т </w:t>
      </w:r>
      <w:proofErr w:type="spellStart"/>
      <w:r w:rsidRPr="00247A64">
        <w:t>тек.лик.кон.г</w:t>
      </w:r>
      <w:proofErr w:type="spellEnd"/>
      <w:r w:rsidRPr="00247A64">
        <w:t xml:space="preserve"> + (6 </w:t>
      </w:r>
      <w:proofErr w:type="spellStart"/>
      <w:r w:rsidRPr="00247A64">
        <w:t>мес</w:t>
      </w:r>
      <w:proofErr w:type="spellEnd"/>
      <w:r w:rsidRPr="00247A64">
        <w:t xml:space="preserve"> / длит-</w:t>
      </w:r>
      <w:proofErr w:type="spellStart"/>
      <w:r w:rsidRPr="00247A64">
        <w:t>ть</w:t>
      </w:r>
      <w:proofErr w:type="spellEnd"/>
      <w:r w:rsidRPr="00247A64">
        <w:t xml:space="preserve"> периода) * (к-т тек. лик. кон – к-т тек. лик. </w:t>
      </w:r>
      <w:proofErr w:type="spellStart"/>
      <w:r w:rsidRPr="00247A64">
        <w:t>нач</w:t>
      </w:r>
      <w:proofErr w:type="spellEnd"/>
      <w:r w:rsidRPr="00247A64">
        <w:t xml:space="preserve">)) / </w:t>
      </w:r>
      <w:proofErr w:type="gramStart"/>
      <w:r w:rsidRPr="00247A64">
        <w:t>2 &gt;</w:t>
      </w:r>
      <w:proofErr w:type="gramEnd"/>
      <w:r w:rsidRPr="00247A64">
        <w:t xml:space="preserve">=1. Если критерий </w:t>
      </w:r>
      <w:proofErr w:type="spellStart"/>
      <w:r w:rsidRPr="00247A64">
        <w:t>стр-ры</w:t>
      </w:r>
      <w:proofErr w:type="spellEnd"/>
      <w:r w:rsidRPr="00247A64">
        <w:t xml:space="preserve"> баланса в норме, а к-т тек. лик. снижается, проверяют способность </w:t>
      </w:r>
      <w:proofErr w:type="spellStart"/>
      <w:r w:rsidRPr="00247A64">
        <w:t>пр-ия</w:t>
      </w:r>
      <w:proofErr w:type="spellEnd"/>
      <w:r w:rsidRPr="00247A64">
        <w:t xml:space="preserve"> утратить плат-</w:t>
      </w:r>
      <w:proofErr w:type="spellStart"/>
      <w:r w:rsidRPr="00247A64">
        <w:t>ть</w:t>
      </w:r>
      <w:proofErr w:type="spellEnd"/>
      <w:r w:rsidRPr="00247A64">
        <w:t xml:space="preserve"> в </w:t>
      </w:r>
      <w:proofErr w:type="spellStart"/>
      <w:r w:rsidRPr="00247A64">
        <w:t>теч</w:t>
      </w:r>
      <w:proofErr w:type="spellEnd"/>
      <w:r w:rsidRPr="00247A64">
        <w:t xml:space="preserve">. 3 мес. К-т утраты = ((к-т тек. лик. кон + 3 </w:t>
      </w:r>
      <w:proofErr w:type="spellStart"/>
      <w:r w:rsidRPr="00247A64">
        <w:t>мес</w:t>
      </w:r>
      <w:proofErr w:type="spellEnd"/>
      <w:r w:rsidRPr="00247A64">
        <w:t xml:space="preserve"> / длит-</w:t>
      </w:r>
      <w:proofErr w:type="spellStart"/>
      <w:r w:rsidRPr="00247A64">
        <w:t>ть</w:t>
      </w:r>
      <w:proofErr w:type="spellEnd"/>
      <w:r w:rsidRPr="00247A64">
        <w:t xml:space="preserve"> пер.) * (к-т тек. лик. кон - к-т тек. лик. </w:t>
      </w:r>
      <w:proofErr w:type="spellStart"/>
      <w:r w:rsidRPr="00247A64">
        <w:t>нач</w:t>
      </w:r>
      <w:proofErr w:type="spellEnd"/>
      <w:r w:rsidRPr="00247A64">
        <w:t xml:space="preserve">)) / </w:t>
      </w:r>
      <w:proofErr w:type="gramStart"/>
      <w:r w:rsidRPr="00247A64">
        <w:t>2 &gt;</w:t>
      </w:r>
      <w:proofErr w:type="gramEnd"/>
      <w:r w:rsidRPr="00247A64">
        <w:t>=1.</w:t>
      </w:r>
    </w:p>
    <w:sectPr w:rsidR="00247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967DC4"/>
    <w:multiLevelType w:val="hybridMultilevel"/>
    <w:tmpl w:val="1374C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EA4"/>
    <w:rsid w:val="001B03BB"/>
    <w:rsid w:val="00247A64"/>
    <w:rsid w:val="0035259A"/>
    <w:rsid w:val="00DF31B4"/>
    <w:rsid w:val="00F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30AA7-491F-4311-84AF-7855C14A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5259A"/>
    <w:pPr>
      <w:spacing w:after="0" w:line="240" w:lineRule="auto"/>
      <w:ind w:right="-14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5259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2791</Characters>
  <Application>Microsoft Office Word</Application>
  <DocSecurity>0</DocSecurity>
  <Lines>23</Lines>
  <Paragraphs>6</Paragraphs>
  <ScaleCrop>false</ScaleCrop>
  <Company>diakov.net</Company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2015-01-09T09:47:00Z</dcterms:created>
  <dcterms:modified xsi:type="dcterms:W3CDTF">2015-01-12T15:23:00Z</dcterms:modified>
</cp:coreProperties>
</file>